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DAB0B" w14:textId="77777777" w:rsidR="00A40800" w:rsidRDefault="00A40800" w:rsidP="00A40800">
      <w:pPr>
        <w:jc w:val="center"/>
        <w:rPr>
          <w:sz w:val="24"/>
          <w:szCs w:val="24"/>
        </w:rPr>
      </w:pPr>
    </w:p>
    <w:p w14:paraId="4187801D" w14:textId="77777777" w:rsidR="00A40800" w:rsidRPr="00A40800" w:rsidRDefault="00A40800" w:rsidP="00A40800">
      <w:pPr>
        <w:jc w:val="center"/>
        <w:rPr>
          <w:b/>
          <w:bCs/>
          <w:sz w:val="24"/>
          <w:szCs w:val="24"/>
        </w:rPr>
      </w:pPr>
      <w:r w:rsidRPr="00A40800">
        <w:rPr>
          <w:b/>
          <w:bCs/>
          <w:sz w:val="24"/>
          <w:szCs w:val="24"/>
        </w:rPr>
        <w:t>Pottery Wheel Rental Agreement</w:t>
      </w:r>
    </w:p>
    <w:p w14:paraId="064ABE71" w14:textId="77777777" w:rsidR="00A40800" w:rsidRDefault="00A40800" w:rsidP="00A40800">
      <w:pPr>
        <w:rPr>
          <w:sz w:val="24"/>
          <w:szCs w:val="24"/>
        </w:rPr>
      </w:pPr>
      <w:r>
        <w:rPr>
          <w:sz w:val="24"/>
          <w:szCs w:val="24"/>
        </w:rPr>
        <w:t>This agreement is made between VisArts (hereinafter referred to as the Leasor) and</w:t>
      </w:r>
    </w:p>
    <w:p w14:paraId="7C78A9B9" w14:textId="77777777" w:rsidR="00A40800" w:rsidRDefault="00A40800" w:rsidP="00A40800">
      <w:pPr>
        <w:rPr>
          <w:sz w:val="24"/>
          <w:szCs w:val="24"/>
        </w:rPr>
      </w:pPr>
      <w:r>
        <w:rPr>
          <w:sz w:val="24"/>
          <w:szCs w:val="24"/>
        </w:rPr>
        <w:t>______________________________________ (hereinafter referred to as the Leasee) to lease a pottery wheel, splash pan (two pieces) and a stool.</w:t>
      </w:r>
    </w:p>
    <w:p w14:paraId="3C1412A5" w14:textId="77777777" w:rsidR="00A40800" w:rsidRDefault="00A40800" w:rsidP="00A40800">
      <w:pPr>
        <w:rPr>
          <w:sz w:val="24"/>
          <w:szCs w:val="24"/>
        </w:rPr>
      </w:pPr>
    </w:p>
    <w:p w14:paraId="691C2845" w14:textId="77777777" w:rsidR="00A40800" w:rsidRDefault="00A40800" w:rsidP="00A40800">
      <w:pPr>
        <w:rPr>
          <w:sz w:val="24"/>
          <w:szCs w:val="24"/>
        </w:rPr>
      </w:pPr>
      <w:r>
        <w:rPr>
          <w:sz w:val="24"/>
          <w:szCs w:val="24"/>
        </w:rPr>
        <w:t>Model: ________________________________</w:t>
      </w:r>
    </w:p>
    <w:p w14:paraId="7841C138" w14:textId="77777777" w:rsidR="00A40800" w:rsidRDefault="00A40800" w:rsidP="00A40800">
      <w:pPr>
        <w:rPr>
          <w:sz w:val="24"/>
          <w:szCs w:val="24"/>
        </w:rPr>
      </w:pPr>
      <w:r>
        <w:rPr>
          <w:sz w:val="24"/>
          <w:szCs w:val="24"/>
        </w:rPr>
        <w:t>Serial Number: _________________________</w:t>
      </w:r>
    </w:p>
    <w:p w14:paraId="0D9E7F9A" w14:textId="77777777" w:rsidR="00A40800" w:rsidRDefault="00A40800" w:rsidP="00A40800">
      <w:pPr>
        <w:rPr>
          <w:sz w:val="24"/>
          <w:szCs w:val="24"/>
        </w:rPr>
      </w:pPr>
    </w:p>
    <w:p w14:paraId="1491ECF9" w14:textId="77777777" w:rsidR="00A40800" w:rsidRDefault="00A40800" w:rsidP="00A40800">
      <w:pPr>
        <w:rPr>
          <w:sz w:val="24"/>
          <w:szCs w:val="24"/>
        </w:rPr>
      </w:pPr>
      <w:r>
        <w:rPr>
          <w:sz w:val="24"/>
          <w:szCs w:val="24"/>
        </w:rPr>
        <w:t>This lease agreement term shall commence on __________________, 2020 and shall terminate on ______________________, 2020 at which time the Leasee shall be responsible for returning to the Leasor the above described equipment in the same condition it was received.  The Leasor, at their sole discretion may extend the term of this agreement.  The Leasor reserves the right to terminate this agreement with 72 hours’ notice to the Leasee should they determine that the equipment is required to be back in the VisArts facility.</w:t>
      </w:r>
    </w:p>
    <w:p w14:paraId="3D3CBE82" w14:textId="368A58EE" w:rsidR="00A40800" w:rsidRDefault="00A40800" w:rsidP="00A40800">
      <w:pPr>
        <w:rPr>
          <w:sz w:val="24"/>
          <w:szCs w:val="24"/>
        </w:rPr>
      </w:pPr>
      <w:r>
        <w:rPr>
          <w:sz w:val="24"/>
          <w:szCs w:val="24"/>
        </w:rPr>
        <w:t>The Leasee agrees to pay to the Leasor the sum of $20 per week.  No partial weeks will be pro-rated.</w:t>
      </w:r>
      <w:r w:rsidR="007F2911">
        <w:rPr>
          <w:sz w:val="24"/>
          <w:szCs w:val="24"/>
        </w:rPr>
        <w:t xml:space="preserve"> </w:t>
      </w:r>
    </w:p>
    <w:p w14:paraId="5E6567F4" w14:textId="77777777" w:rsidR="00A40800" w:rsidRDefault="00A40800" w:rsidP="00A40800">
      <w:pPr>
        <w:rPr>
          <w:sz w:val="24"/>
          <w:szCs w:val="24"/>
        </w:rPr>
      </w:pPr>
      <w:r>
        <w:rPr>
          <w:sz w:val="24"/>
          <w:szCs w:val="24"/>
        </w:rPr>
        <w:t>This agreement is not to be considered a lease to purchase and is only a short-term lease of the Leasor’s property.  No payments made under the terms of this agreement shall be considered as a down-payment or other payment towards the purchase of the property.</w:t>
      </w:r>
    </w:p>
    <w:p w14:paraId="7351D69A" w14:textId="7C616F06" w:rsidR="00A40800" w:rsidRDefault="00A40800" w:rsidP="00A40800">
      <w:pPr>
        <w:rPr>
          <w:sz w:val="24"/>
          <w:szCs w:val="24"/>
        </w:rPr>
      </w:pPr>
      <w:r>
        <w:rPr>
          <w:sz w:val="24"/>
          <w:szCs w:val="24"/>
        </w:rPr>
        <w:t xml:space="preserve">The Leasee agrees to provide to the Leasor valid credit card information that will be retained on file for the duration of this agreement and any subsequent extensions.  Should the Leasor determine that the leased property is not in the same condition that the Leasee received the property, the Leasee shall be charged </w:t>
      </w:r>
      <w:r w:rsidR="007F2911">
        <w:rPr>
          <w:sz w:val="24"/>
          <w:szCs w:val="24"/>
        </w:rPr>
        <w:t>$700</w:t>
      </w:r>
      <w:r w:rsidR="00112F71">
        <w:rPr>
          <w:sz w:val="24"/>
          <w:szCs w:val="24"/>
        </w:rPr>
        <w:t xml:space="preserve"> AND the wheel shall be returned</w:t>
      </w:r>
      <w:r>
        <w:rPr>
          <w:sz w:val="24"/>
          <w:szCs w:val="24"/>
        </w:rPr>
        <w:t xml:space="preserve">. </w:t>
      </w:r>
      <w:r w:rsidR="00112F71">
        <w:rPr>
          <w:sz w:val="24"/>
          <w:szCs w:val="24"/>
        </w:rPr>
        <w:t>If the repairs to the wheel are less than $700, the difference will be refunded. If the wheel is not returned, the charge shall be the full cost of a new wheel, which may be up to $1400.</w:t>
      </w:r>
    </w:p>
    <w:p w14:paraId="25A2BF6B" w14:textId="77777777" w:rsidR="00A40800" w:rsidRDefault="00A40800" w:rsidP="00A40800">
      <w:pPr>
        <w:rPr>
          <w:sz w:val="24"/>
          <w:szCs w:val="24"/>
        </w:rPr>
      </w:pPr>
      <w:r>
        <w:rPr>
          <w:sz w:val="24"/>
          <w:szCs w:val="24"/>
        </w:rPr>
        <w:t>The Leasee acknowledges receipt of the above described and acknowledges that the property is in good working condition with no visible dents, dings or other unusual marks.  The Leasee has the right to list any evidence of damage to the property to be leased below.</w:t>
      </w:r>
    </w:p>
    <w:p w14:paraId="6F962DE1" w14:textId="77777777" w:rsidR="00A40800" w:rsidRDefault="00A40800" w:rsidP="00A40800">
      <w:pPr>
        <w:rPr>
          <w:sz w:val="24"/>
          <w:szCs w:val="24"/>
        </w:rPr>
      </w:pPr>
    </w:p>
    <w:p w14:paraId="6F6B11E9" w14:textId="77777777" w:rsidR="00A40800" w:rsidRDefault="00A40800" w:rsidP="00A40800">
      <w:pPr>
        <w:rPr>
          <w:sz w:val="24"/>
          <w:szCs w:val="24"/>
        </w:rPr>
      </w:pPr>
      <w:r>
        <w:rPr>
          <w:sz w:val="24"/>
          <w:szCs w:val="24"/>
        </w:rPr>
        <w:t>Signed this _____________________ day of _____________________, 2020</w:t>
      </w:r>
    </w:p>
    <w:p w14:paraId="799B1D8A" w14:textId="77777777" w:rsidR="00A40800" w:rsidRDefault="00A40800" w:rsidP="00A40800">
      <w:pPr>
        <w:rPr>
          <w:sz w:val="24"/>
          <w:szCs w:val="24"/>
        </w:rPr>
      </w:pPr>
    </w:p>
    <w:p w14:paraId="4EC927C0" w14:textId="77777777" w:rsidR="00A40800" w:rsidRDefault="00A40800" w:rsidP="00A40800">
      <w:pPr>
        <w:rPr>
          <w:sz w:val="24"/>
          <w:szCs w:val="24"/>
        </w:rPr>
      </w:pPr>
      <w:r>
        <w:rPr>
          <w:sz w:val="24"/>
          <w:szCs w:val="24"/>
        </w:rPr>
        <w:t xml:space="preserve">Leasor: ________________________________________________  </w:t>
      </w:r>
    </w:p>
    <w:p w14:paraId="1606CAE4" w14:textId="77777777" w:rsidR="00A40800" w:rsidRDefault="00A40800" w:rsidP="00A40800">
      <w:pPr>
        <w:rPr>
          <w:sz w:val="24"/>
          <w:szCs w:val="24"/>
        </w:rPr>
      </w:pPr>
    </w:p>
    <w:p w14:paraId="1DA25403" w14:textId="77777777" w:rsidR="00A40800" w:rsidRDefault="00A40800">
      <w:r>
        <w:rPr>
          <w:sz w:val="24"/>
          <w:szCs w:val="24"/>
        </w:rPr>
        <w:t>Leasee: ________________________________________________</w:t>
      </w:r>
    </w:p>
    <w:sectPr w:rsidR="00A40800" w:rsidSect="0071500A">
      <w:headerReference w:type="even" r:id="rId6"/>
      <w:headerReference w:type="default" r:id="rId7"/>
      <w:footerReference w:type="even" r:id="rId8"/>
      <w:footerReference w:type="default" r:id="rId9"/>
      <w:headerReference w:type="first" r:id="rId10"/>
      <w:footerReference w:type="firs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819C" w14:textId="77777777" w:rsidR="00286F8A" w:rsidRDefault="00286F8A" w:rsidP="0071500A">
      <w:r>
        <w:separator/>
      </w:r>
    </w:p>
  </w:endnote>
  <w:endnote w:type="continuationSeparator" w:id="0">
    <w:p w14:paraId="1C322C95" w14:textId="77777777" w:rsidR="00286F8A" w:rsidRDefault="00286F8A" w:rsidP="0071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5027" w14:textId="77777777" w:rsidR="0071500A" w:rsidRDefault="00715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F9D2" w14:textId="77777777" w:rsidR="0071500A" w:rsidRDefault="00715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28E2" w14:textId="77777777" w:rsidR="0071500A" w:rsidRDefault="00715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BFFE" w14:textId="77777777" w:rsidR="00286F8A" w:rsidRDefault="00286F8A" w:rsidP="0071500A">
      <w:r>
        <w:separator/>
      </w:r>
    </w:p>
  </w:footnote>
  <w:footnote w:type="continuationSeparator" w:id="0">
    <w:p w14:paraId="3845D274" w14:textId="77777777" w:rsidR="00286F8A" w:rsidRDefault="00286F8A" w:rsidP="0071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1BCC" w14:textId="77777777" w:rsidR="0071500A" w:rsidRDefault="00715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5310" w14:textId="77777777" w:rsidR="0071500A" w:rsidRPr="0071500A" w:rsidRDefault="0071500A" w:rsidP="0071500A">
    <w:pPr>
      <w:pStyle w:val="Header"/>
    </w:pPr>
    <w:r>
      <w:rPr>
        <w:noProof/>
      </w:rPr>
      <w:drawing>
        <wp:inline distT="0" distB="0" distL="0" distR="0" wp14:anchorId="109E97E9" wp14:editId="2F36766D">
          <wp:extent cx="6400800" cy="379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ArtNR_Lettrhd.jpg"/>
                  <pic:cNvPicPr/>
                </pic:nvPicPr>
                <pic:blipFill>
                  <a:blip r:embed="rId1">
                    <a:extLst>
                      <a:ext uri="{28A0092B-C50C-407E-A947-70E740481C1C}">
                        <a14:useLocalDpi xmlns:a14="http://schemas.microsoft.com/office/drawing/2010/main" val="0"/>
                      </a:ext>
                    </a:extLst>
                  </a:blip>
                  <a:stretch>
                    <a:fillRect/>
                  </a:stretch>
                </pic:blipFill>
                <pic:spPr>
                  <a:xfrm>
                    <a:off x="0" y="0"/>
                    <a:ext cx="6400800" cy="3797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236A" w14:textId="77777777" w:rsidR="0071500A" w:rsidRDefault="00715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00"/>
    <w:rsid w:val="00112F71"/>
    <w:rsid w:val="00286F8A"/>
    <w:rsid w:val="0033143D"/>
    <w:rsid w:val="00591AC0"/>
    <w:rsid w:val="0071500A"/>
    <w:rsid w:val="007F2911"/>
    <w:rsid w:val="00A40800"/>
    <w:rsid w:val="00AC7B3B"/>
    <w:rsid w:val="00B40AED"/>
    <w:rsid w:val="00E23C98"/>
    <w:rsid w:val="00FB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63FA527"/>
  <w14:defaultImageDpi w14:val="300"/>
  <w15:docId w15:val="{A5864E68-E17C-304F-BD39-C50BD413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800"/>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00A"/>
    <w:pPr>
      <w:tabs>
        <w:tab w:val="center" w:pos="4320"/>
        <w:tab w:val="right" w:pos="8640"/>
      </w:tabs>
    </w:pPr>
  </w:style>
  <w:style w:type="character" w:customStyle="1" w:styleId="HeaderChar">
    <w:name w:val="Header Char"/>
    <w:basedOn w:val="DefaultParagraphFont"/>
    <w:link w:val="Header"/>
    <w:uiPriority w:val="99"/>
    <w:rsid w:val="0071500A"/>
    <w:rPr>
      <w:sz w:val="24"/>
      <w:szCs w:val="24"/>
      <w:lang w:eastAsia="en-US"/>
    </w:rPr>
  </w:style>
  <w:style w:type="paragraph" w:styleId="Footer">
    <w:name w:val="footer"/>
    <w:basedOn w:val="Normal"/>
    <w:link w:val="FooterChar"/>
    <w:uiPriority w:val="99"/>
    <w:unhideWhenUsed/>
    <w:rsid w:val="0071500A"/>
    <w:pPr>
      <w:tabs>
        <w:tab w:val="center" w:pos="4320"/>
        <w:tab w:val="right" w:pos="8640"/>
      </w:tabs>
    </w:pPr>
  </w:style>
  <w:style w:type="character" w:customStyle="1" w:styleId="FooterChar">
    <w:name w:val="Footer Char"/>
    <w:basedOn w:val="DefaultParagraphFont"/>
    <w:link w:val="Footer"/>
    <w:uiPriority w:val="99"/>
    <w:rsid w:val="0071500A"/>
    <w:rPr>
      <w:sz w:val="24"/>
      <w:szCs w:val="24"/>
      <w:lang w:eastAsia="en-US"/>
    </w:rPr>
  </w:style>
  <w:style w:type="paragraph" w:styleId="BalloonText">
    <w:name w:val="Balloon Text"/>
    <w:basedOn w:val="Normal"/>
    <w:link w:val="BalloonTextChar"/>
    <w:uiPriority w:val="99"/>
    <w:semiHidden/>
    <w:unhideWhenUsed/>
    <w:rsid w:val="00715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00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1882</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Gallant</cp:lastModifiedBy>
  <cp:revision>3</cp:revision>
  <dcterms:created xsi:type="dcterms:W3CDTF">2020-04-28T22:06:00Z</dcterms:created>
  <dcterms:modified xsi:type="dcterms:W3CDTF">2020-04-30T21:40:00Z</dcterms:modified>
</cp:coreProperties>
</file>